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37A8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b/>
          <w:bCs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Crinali: gli artisti</w:t>
      </w:r>
    </w:p>
    <w:p w14:paraId="4E48108E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</w:p>
    <w:p w14:paraId="3DB00056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 xml:space="preserve">Crinali Teatro, </w:t>
      </w:r>
      <w:r>
        <w:rPr>
          <w:rFonts w:cs="Times New Roman"/>
          <w:color w:val="000000"/>
          <w:kern w:val="0"/>
          <w:lang w:bidi="ar-SA"/>
        </w:rPr>
        <w:t>direttore artistico Marco Montanari, hanno aderito: Marco Paolini, Anna Bonaiuto, Paolo Cevoli, Vito, Maria Amelia Monti, Silvio Orlando, Monica Guerritore, Giorgio Comaschi.</w:t>
      </w:r>
    </w:p>
    <w:p w14:paraId="2409BA89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Le vie nella quali appariranno questi artisti saranno: Via della Lana e della Seta e Via Linea Gotica.</w:t>
      </w:r>
    </w:p>
    <w:p w14:paraId="2445E4B3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Crinali Cammini</w:t>
      </w:r>
      <w:r>
        <w:rPr>
          <w:rFonts w:cs="Times New Roman"/>
          <w:color w:val="000000"/>
          <w:kern w:val="0"/>
          <w:lang w:bidi="ar-SA"/>
        </w:rPr>
        <w:t xml:space="preserve">, coordinatore Vito </w:t>
      </w:r>
      <w:proofErr w:type="spellStart"/>
      <w:r>
        <w:rPr>
          <w:rFonts w:cs="Times New Roman"/>
          <w:color w:val="000000"/>
          <w:kern w:val="0"/>
          <w:lang w:bidi="ar-SA"/>
        </w:rPr>
        <w:t>Paticchia</w:t>
      </w:r>
      <w:proofErr w:type="spellEnd"/>
      <w:r>
        <w:rPr>
          <w:rFonts w:cs="Times New Roman"/>
          <w:color w:val="000000"/>
          <w:kern w:val="0"/>
          <w:lang w:bidi="ar-SA"/>
        </w:rPr>
        <w:t>, su tutta la rete delle vie sarà possibile incontrare: Paolo Piacentini, Ilaria Canali, Luca Calzolari, Paolo Fusta, Stefano Ardito, Roberto Mantovani.</w:t>
      </w:r>
    </w:p>
    <w:p w14:paraId="28637315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Artisti Circensi</w:t>
      </w:r>
      <w:r>
        <w:rPr>
          <w:rFonts w:cs="Times New Roman"/>
          <w:color w:val="000000"/>
          <w:kern w:val="0"/>
          <w:lang w:bidi="ar-SA"/>
        </w:rPr>
        <w:t xml:space="preserve">, in collaborazione con Appennino in Circo, Direzione Artistica </w:t>
      </w:r>
      <w:proofErr w:type="spellStart"/>
      <w:r>
        <w:rPr>
          <w:rFonts w:cs="Times New Roman"/>
          <w:color w:val="000000"/>
          <w:kern w:val="0"/>
          <w:lang w:bidi="ar-SA"/>
        </w:rPr>
        <w:t>Alterego</w:t>
      </w:r>
      <w:proofErr w:type="spellEnd"/>
      <w:r>
        <w:rPr>
          <w:rFonts w:cs="Times New Roman"/>
          <w:color w:val="000000"/>
          <w:kern w:val="0"/>
          <w:lang w:bidi="ar-SA"/>
        </w:rPr>
        <w:t>, con particolare riferimen</w:t>
      </w:r>
      <w:r>
        <w:rPr>
          <w:rFonts w:cs="Times New Roman"/>
          <w:color w:val="000000"/>
          <w:kern w:val="0"/>
          <w:lang w:bidi="ar-SA"/>
        </w:rPr>
        <w:softHyphen/>
        <w:t xml:space="preserve">to alla Via Piccola Cassia e alla Via Mater Dei, sarà possibile incontrare: Andrea Montevecchi (clown) Roberto De Marchi (acrobata e giocoleria), Pietro Morea (equilibrismo illusionismo), Alex Turra (magia comica), Mattia Frattini (acrobata), Sacha Turano (giocoleria), Mariano </w:t>
      </w:r>
      <w:proofErr w:type="spellStart"/>
      <w:r>
        <w:rPr>
          <w:rFonts w:cs="Times New Roman"/>
          <w:color w:val="000000"/>
          <w:kern w:val="0"/>
          <w:lang w:bidi="ar-SA"/>
        </w:rPr>
        <w:t>Guz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(bolle di sapone), Sandro Sassi (funambolismo), Giuseppe </w:t>
      </w:r>
      <w:proofErr w:type="spellStart"/>
      <w:r>
        <w:rPr>
          <w:rFonts w:cs="Times New Roman"/>
          <w:color w:val="000000"/>
          <w:kern w:val="0"/>
          <w:lang w:bidi="ar-SA"/>
        </w:rPr>
        <w:t>Vetti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(clown), Agostina Recinella (trapezio aereo), Marco </w:t>
      </w:r>
      <w:proofErr w:type="spellStart"/>
      <w:r>
        <w:rPr>
          <w:rFonts w:cs="Times New Roman"/>
          <w:color w:val="000000"/>
          <w:kern w:val="0"/>
          <w:lang w:bidi="ar-SA"/>
        </w:rPr>
        <w:t>Machione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(giocoleria), Anna Maria Andrei (marionet</w:t>
      </w:r>
      <w:r>
        <w:rPr>
          <w:rFonts w:cs="Times New Roman"/>
          <w:color w:val="000000"/>
          <w:kern w:val="0"/>
          <w:lang w:bidi="ar-SA"/>
        </w:rPr>
        <w:softHyphen/>
        <w:t xml:space="preserve">te teatro di figura), Stefano Michelotti (marionette teatro di figura), Cristiano Grandi (cantastorie), Alessandra Marolla (installazioni site – </w:t>
      </w:r>
      <w:proofErr w:type="spellStart"/>
      <w:r>
        <w:rPr>
          <w:rFonts w:cs="Times New Roman"/>
          <w:color w:val="000000"/>
          <w:kern w:val="0"/>
          <w:lang w:bidi="ar-SA"/>
        </w:rPr>
        <w:t>specific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), Alessandra Ricci (verticali), Gaia Cafaggi (equilibrismo su sfera), Agnese Valentini (trampoli), Rossella Consoli (trampoli), </w:t>
      </w:r>
      <w:proofErr w:type="spellStart"/>
      <w:r>
        <w:rPr>
          <w:rFonts w:cs="Times New Roman"/>
          <w:color w:val="000000"/>
          <w:kern w:val="0"/>
          <w:lang w:bidi="ar-SA"/>
        </w:rPr>
        <w:t>Mariam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Sallam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(danza e </w:t>
      </w:r>
      <w:proofErr w:type="spellStart"/>
      <w:r>
        <w:rPr>
          <w:rFonts w:cs="Times New Roman"/>
          <w:color w:val="000000"/>
          <w:kern w:val="0"/>
          <w:lang w:bidi="ar-SA"/>
        </w:rPr>
        <w:t>roue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cyr</w:t>
      </w:r>
      <w:proofErr w:type="spellEnd"/>
      <w:r>
        <w:rPr>
          <w:rFonts w:cs="Times New Roman"/>
          <w:color w:val="000000"/>
          <w:kern w:val="0"/>
          <w:lang w:bidi="ar-SA"/>
        </w:rPr>
        <w:t>), Nicolò Antioco (palo cinese), Luca Lugari (danza).</w:t>
      </w:r>
    </w:p>
    <w:p w14:paraId="0A42AE1F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 xml:space="preserve">Musicisti, </w:t>
      </w:r>
      <w:r>
        <w:rPr>
          <w:rFonts w:cs="Times New Roman"/>
          <w:color w:val="000000"/>
          <w:kern w:val="0"/>
          <w:lang w:bidi="ar-SA"/>
        </w:rPr>
        <w:t xml:space="preserve">in collaborazione con Eco della Musica, Infrasuoni, Dei Suoni i Passi, Direzione Artistica Carlo </w:t>
      </w:r>
      <w:proofErr w:type="spellStart"/>
      <w:r>
        <w:rPr>
          <w:rFonts w:cs="Times New Roman"/>
          <w:color w:val="000000"/>
          <w:kern w:val="0"/>
          <w:lang w:bidi="ar-SA"/>
        </w:rPr>
        <w:t>Maver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e Claudio Carboni, hanno aderito: </w:t>
      </w:r>
      <w:proofErr w:type="spellStart"/>
      <w:r>
        <w:rPr>
          <w:rFonts w:cs="Times New Roman"/>
          <w:color w:val="000000"/>
          <w:kern w:val="0"/>
          <w:lang w:bidi="ar-SA"/>
        </w:rPr>
        <w:t>Massimilano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Usai, Piero Odorici, Angelo Adamo, Silvia Donati, Toni Cattano, Antonio Stragapede, Enza Prestia, Riccardo Tesi, Maurizio Geri, Davide Angelica, Cristina Renzetti, Roberto Rossi, Valle Tati, Elias Nardi, Dimitri </w:t>
      </w:r>
      <w:proofErr w:type="spellStart"/>
      <w:r>
        <w:rPr>
          <w:rFonts w:cs="Times New Roman"/>
          <w:color w:val="000000"/>
          <w:kern w:val="0"/>
          <w:lang w:bidi="ar-SA"/>
        </w:rPr>
        <w:t>Sillato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Fabio Mina, </w:t>
      </w:r>
      <w:proofErr w:type="spellStart"/>
      <w:r>
        <w:rPr>
          <w:rFonts w:cs="Times New Roman"/>
          <w:color w:val="000000"/>
          <w:kern w:val="0"/>
          <w:lang w:bidi="ar-SA"/>
        </w:rPr>
        <w:t>Ozgur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Yalcin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</w:t>
      </w:r>
      <w:proofErr w:type="spellStart"/>
      <w:r>
        <w:rPr>
          <w:rFonts w:cs="Times New Roman"/>
          <w:color w:val="000000"/>
          <w:kern w:val="0"/>
          <w:lang w:bidi="ar-SA"/>
        </w:rPr>
        <w:t>Califa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Konè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Mirco Menna, Germano </w:t>
      </w:r>
      <w:proofErr w:type="spellStart"/>
      <w:r>
        <w:rPr>
          <w:rFonts w:cs="Times New Roman"/>
          <w:color w:val="000000"/>
          <w:kern w:val="0"/>
          <w:lang w:bidi="ar-SA"/>
        </w:rPr>
        <w:t>Bonaveri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</w:t>
      </w:r>
      <w:proofErr w:type="spellStart"/>
      <w:r>
        <w:rPr>
          <w:rFonts w:cs="Times New Roman"/>
          <w:color w:val="000000"/>
          <w:kern w:val="0"/>
          <w:lang w:bidi="ar-SA"/>
        </w:rPr>
        <w:t>Van</w:t>
      </w:r>
      <w:r>
        <w:rPr>
          <w:rFonts w:cs="Times New Roman"/>
          <w:color w:val="000000"/>
          <w:kern w:val="0"/>
          <w:lang w:bidi="ar-SA"/>
        </w:rPr>
        <w:softHyphen/>
        <w:t>gelis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Mekouris</w:t>
      </w:r>
      <w:proofErr w:type="spellEnd"/>
      <w:r>
        <w:rPr>
          <w:rFonts w:cs="Times New Roman"/>
          <w:color w:val="000000"/>
          <w:kern w:val="0"/>
          <w:lang w:bidi="ar-SA"/>
        </w:rPr>
        <w:t>.</w:t>
      </w:r>
    </w:p>
    <w:p w14:paraId="3B1E854C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Crinali letteratura</w:t>
      </w:r>
      <w:r>
        <w:rPr>
          <w:rFonts w:cs="Times New Roman"/>
          <w:color w:val="000000"/>
          <w:kern w:val="0"/>
          <w:lang w:bidi="ar-SA"/>
        </w:rPr>
        <w:t xml:space="preserve">, in collaborazione con Importanza di Essere Piccoli, Direzione Artistica Sassi Scritti, con particolare riferimento alla Via della Lana e della Seta è possibile incontrare: Cristina Donà’, Mariangela Gualtieri, Peppe </w:t>
      </w:r>
      <w:proofErr w:type="spellStart"/>
      <w:r>
        <w:rPr>
          <w:rFonts w:cs="Times New Roman"/>
          <w:color w:val="000000"/>
          <w:kern w:val="0"/>
          <w:lang w:bidi="ar-SA"/>
        </w:rPr>
        <w:t>Voltarelli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Massimo Giangrande, Fabio Franzin, Silvia Vecchini, </w:t>
      </w:r>
      <w:proofErr w:type="spellStart"/>
      <w:r>
        <w:rPr>
          <w:rFonts w:cs="Times New Roman"/>
          <w:color w:val="000000"/>
          <w:kern w:val="0"/>
          <w:lang w:bidi="ar-SA"/>
        </w:rPr>
        <w:t>Sualzo</w:t>
      </w:r>
      <w:proofErr w:type="spellEnd"/>
      <w:r>
        <w:rPr>
          <w:rFonts w:cs="Times New Roman"/>
          <w:color w:val="000000"/>
          <w:kern w:val="0"/>
          <w:lang w:bidi="ar-SA"/>
        </w:rPr>
        <w:t>.</w:t>
      </w:r>
    </w:p>
    <w:p w14:paraId="1CEC8AA1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proofErr w:type="spellStart"/>
      <w:r>
        <w:rPr>
          <w:rFonts w:cs="Times New Roman"/>
          <w:b/>
          <w:bCs/>
          <w:color w:val="000000"/>
          <w:kern w:val="0"/>
          <w:lang w:bidi="ar-SA"/>
        </w:rPr>
        <w:t>Lagolandia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direzione artistica </w:t>
      </w:r>
      <w:proofErr w:type="spellStart"/>
      <w:r>
        <w:rPr>
          <w:rFonts w:cs="Times New Roman"/>
          <w:color w:val="000000"/>
          <w:kern w:val="0"/>
          <w:lang w:bidi="ar-SA"/>
        </w:rPr>
        <w:t>Articolture</w:t>
      </w:r>
      <w:proofErr w:type="spellEnd"/>
      <w:r>
        <w:rPr>
          <w:rFonts w:cs="Times New Roman"/>
          <w:color w:val="000000"/>
          <w:kern w:val="0"/>
          <w:lang w:bidi="ar-SA"/>
        </w:rPr>
        <w:t>, con particolare riferimento ai sentieri intorno ai laghi di Castel dell’Al</w:t>
      </w:r>
      <w:r>
        <w:rPr>
          <w:rFonts w:cs="Times New Roman"/>
          <w:color w:val="000000"/>
          <w:kern w:val="0"/>
          <w:lang w:bidi="ar-SA"/>
        </w:rPr>
        <w:softHyphen/>
        <w:t xml:space="preserve">pi, </w:t>
      </w:r>
      <w:proofErr w:type="spellStart"/>
      <w:r>
        <w:rPr>
          <w:rFonts w:cs="Times New Roman"/>
          <w:color w:val="000000"/>
          <w:kern w:val="0"/>
          <w:lang w:bidi="ar-SA"/>
        </w:rPr>
        <w:t>Brasimone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Santa Maria e Suviana, che intercettano la Via degli Dei, l’Alta Via dei Parchi, la Via della Lana e della Seta e la Via Mater Dei; sarà possibile incontrare Ugo </w:t>
      </w:r>
      <w:proofErr w:type="spellStart"/>
      <w:r>
        <w:rPr>
          <w:rFonts w:cs="Times New Roman"/>
          <w:color w:val="000000"/>
          <w:kern w:val="0"/>
          <w:lang w:bidi="ar-SA"/>
        </w:rPr>
        <w:t>Cor-nia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Marcello Fois, Marina Girardi, Massimo Vitali, Davide </w:t>
      </w:r>
      <w:proofErr w:type="spellStart"/>
      <w:r>
        <w:rPr>
          <w:rFonts w:cs="Times New Roman"/>
          <w:color w:val="000000"/>
          <w:kern w:val="0"/>
          <w:lang w:bidi="ar-SA"/>
        </w:rPr>
        <w:t>Fischanger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Gianluca Morozzi, </w:t>
      </w:r>
      <w:proofErr w:type="spellStart"/>
      <w:r>
        <w:rPr>
          <w:rFonts w:cs="Times New Roman"/>
          <w:color w:val="000000"/>
          <w:kern w:val="0"/>
          <w:lang w:bidi="ar-SA"/>
        </w:rPr>
        <w:t>Alessan-dro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Vanoli, </w:t>
      </w:r>
      <w:proofErr w:type="spellStart"/>
      <w:r>
        <w:rPr>
          <w:rFonts w:cs="Times New Roman"/>
          <w:color w:val="000000"/>
          <w:kern w:val="0"/>
          <w:lang w:bidi="ar-SA"/>
        </w:rPr>
        <w:t>Gianumberto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 </w:t>
      </w:r>
      <w:proofErr w:type="spellStart"/>
      <w:r>
        <w:rPr>
          <w:rFonts w:cs="Times New Roman"/>
          <w:color w:val="000000"/>
          <w:kern w:val="0"/>
          <w:lang w:bidi="ar-SA"/>
        </w:rPr>
        <w:t>Accinelli</w:t>
      </w:r>
      <w:proofErr w:type="spellEnd"/>
      <w:r>
        <w:rPr>
          <w:rFonts w:cs="Times New Roman"/>
          <w:color w:val="000000"/>
          <w:kern w:val="0"/>
          <w:lang w:bidi="ar-SA"/>
        </w:rPr>
        <w:t>, Matteo Belli, Oscar De Summa, Massimo Don e Cristiana Rag-</w:t>
      </w:r>
      <w:proofErr w:type="spellStart"/>
      <w:r>
        <w:rPr>
          <w:rFonts w:cs="Times New Roman"/>
          <w:color w:val="000000"/>
          <w:kern w:val="0"/>
          <w:lang w:bidi="ar-SA"/>
        </w:rPr>
        <w:t>gi</w:t>
      </w:r>
      <w:proofErr w:type="spellEnd"/>
      <w:r>
        <w:rPr>
          <w:rFonts w:cs="Times New Roman"/>
          <w:color w:val="000000"/>
          <w:kern w:val="0"/>
          <w:lang w:bidi="ar-SA"/>
        </w:rPr>
        <w:t>, Clelia Sedda e Alberto Piancastelli, Teatro delle Ariette, Archivio Zeta, Gianluca Petrella con Riccardo Onori, Emidio Clementi, Paolo Benvegnù.</w:t>
      </w:r>
    </w:p>
    <w:p w14:paraId="398F0A0C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Le Passeggiate della Cisterna</w:t>
      </w:r>
      <w:r>
        <w:rPr>
          <w:rFonts w:cs="Times New Roman"/>
          <w:color w:val="000000"/>
          <w:kern w:val="0"/>
          <w:lang w:bidi="ar-SA"/>
        </w:rPr>
        <w:t>, direzione artistica Rita Marchesini, nel Comune di Monghidoro e zone limitrofe</w:t>
      </w:r>
    </w:p>
    <w:p w14:paraId="3F8133BE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>Natura Chiama</w:t>
      </w:r>
      <w:r>
        <w:rPr>
          <w:rFonts w:cs="Times New Roman"/>
          <w:color w:val="000000"/>
          <w:kern w:val="0"/>
          <w:lang w:bidi="ar-SA"/>
        </w:rPr>
        <w:t xml:space="preserve">, coordinatore Luca </w:t>
      </w:r>
      <w:proofErr w:type="spellStart"/>
      <w:r>
        <w:rPr>
          <w:rFonts w:cs="Times New Roman"/>
          <w:color w:val="000000"/>
          <w:kern w:val="0"/>
          <w:lang w:bidi="ar-SA"/>
        </w:rPr>
        <w:t>Ladinetti</w:t>
      </w:r>
      <w:proofErr w:type="spellEnd"/>
      <w:r>
        <w:rPr>
          <w:rFonts w:cs="Times New Roman"/>
          <w:color w:val="000000"/>
          <w:kern w:val="0"/>
          <w:lang w:bidi="ar-SA"/>
        </w:rPr>
        <w:t>, territorio di Loiano, hanno aderito:</w:t>
      </w:r>
    </w:p>
    <w:p w14:paraId="5AAAE181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Eugenio </w:t>
      </w:r>
      <w:proofErr w:type="spellStart"/>
      <w:r>
        <w:rPr>
          <w:rFonts w:cs="Times New Roman"/>
          <w:color w:val="000000"/>
          <w:kern w:val="0"/>
          <w:lang w:bidi="ar-SA"/>
        </w:rPr>
        <w:t>Nascetti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Loris </w:t>
      </w:r>
      <w:proofErr w:type="spellStart"/>
      <w:r>
        <w:rPr>
          <w:rFonts w:cs="Times New Roman"/>
          <w:color w:val="000000"/>
          <w:kern w:val="0"/>
          <w:lang w:bidi="ar-SA"/>
        </w:rPr>
        <w:t>Arbati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Renzo </w:t>
      </w:r>
      <w:proofErr w:type="spellStart"/>
      <w:r>
        <w:rPr>
          <w:rFonts w:cs="Times New Roman"/>
          <w:color w:val="000000"/>
          <w:kern w:val="0"/>
          <w:lang w:bidi="ar-SA"/>
        </w:rPr>
        <w:t>Panzacchi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Daniele Maestrami, Paolo Gamberini, Giovanna Gironi, Roberto </w:t>
      </w:r>
      <w:proofErr w:type="spellStart"/>
      <w:r>
        <w:rPr>
          <w:rFonts w:cs="Times New Roman"/>
          <w:color w:val="000000"/>
          <w:kern w:val="0"/>
          <w:lang w:bidi="ar-SA"/>
        </w:rPr>
        <w:t>Gulandi</w:t>
      </w:r>
      <w:proofErr w:type="spellEnd"/>
      <w:r>
        <w:rPr>
          <w:rFonts w:cs="Times New Roman"/>
          <w:color w:val="000000"/>
          <w:kern w:val="0"/>
          <w:lang w:bidi="ar-SA"/>
        </w:rPr>
        <w:t>, Silvia Galetti, Rita Gamberini, Carlo Bianchi, Mario Dall’Olio, Sara Zaccarelli, Ares Signorello.</w:t>
      </w:r>
    </w:p>
    <w:p w14:paraId="6899F7C3" w14:textId="77777777" w:rsidR="00E720B0" w:rsidRDefault="00E720B0" w:rsidP="00E720B0">
      <w:pPr>
        <w:widowControl/>
        <w:suppressAutoHyphens w:val="0"/>
        <w:autoSpaceDE w:val="0"/>
        <w:adjustRightInd w:val="0"/>
        <w:spacing w:line="241" w:lineRule="atLeast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b/>
          <w:bCs/>
          <w:color w:val="000000"/>
          <w:kern w:val="0"/>
          <w:lang w:bidi="ar-SA"/>
        </w:rPr>
        <w:t xml:space="preserve">Crinali </w:t>
      </w:r>
      <w:r>
        <w:rPr>
          <w:rFonts w:cs="Times New Roman"/>
          <w:color w:val="000000"/>
          <w:kern w:val="0"/>
          <w:lang w:bidi="ar-SA"/>
        </w:rPr>
        <w:t>è una manifestazione ideata e coordinata da Marco Tamarri</w:t>
      </w:r>
    </w:p>
    <w:p w14:paraId="75C2F53D" w14:textId="77777777" w:rsidR="00E720B0" w:rsidRDefault="00E720B0" w:rsidP="00E720B0">
      <w:pPr>
        <w:pStyle w:val="Standard"/>
        <w:widowControl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Crinali</w:t>
      </w:r>
      <w:r>
        <w:rPr>
          <w:rFonts w:cs="Times New Roman"/>
          <w:color w:val="000000"/>
        </w:rPr>
        <w:t xml:space="preserve"> è una manifestazione ideata e coordinata da </w:t>
      </w:r>
      <w:r>
        <w:rPr>
          <w:rFonts w:cs="Times New Roman"/>
          <w:b/>
          <w:bCs/>
          <w:color w:val="000000"/>
        </w:rPr>
        <w:t>Marco Tamarri</w:t>
      </w:r>
    </w:p>
    <w:p w14:paraId="53471999" w14:textId="77777777" w:rsidR="00E720B0" w:rsidRDefault="00E720B0" w:rsidP="00E720B0">
      <w:pPr>
        <w:pStyle w:val="Standard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Promossa da Destinazione turistica Bologna metropolitana, Unione Appennino Bolognese, Unione Savena Idice, Unione Reno Lavino Samoggia, Circondario Imolese, GAL Appennino bolognese, Ente di gestione per i Parchi e la Biodiversità-Emilia orientale in collaborazione con Regione Emilia-Romagna, Assessorato alla Cultura e al Paesaggio.</w:t>
      </w:r>
    </w:p>
    <w:p w14:paraId="270BEA6C" w14:textId="77777777" w:rsidR="00ED52B3" w:rsidRDefault="00ED52B3"/>
    <w:sectPr w:rsidR="00ED52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B0"/>
    <w:rsid w:val="00E720B0"/>
    <w:rsid w:val="00E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801B"/>
  <w15:chartTrackingRefBased/>
  <w15:docId w15:val="{BB6040A2-6929-46BF-8698-F371DD5F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0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720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f1d8ab24d8d570c816628c26d79d954d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0bc0b76a888fd769ee92c65f672c4b69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16315-23A6-4699-819A-C46C7BE46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61C7-914E-42FC-8C98-47807117B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D62AB-39F3-4A35-A0AE-D8206D574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 Cinzia</dc:creator>
  <cp:keywords/>
  <dc:description/>
  <cp:lastModifiedBy>Leoni Cinzia</cp:lastModifiedBy>
  <cp:revision>1</cp:revision>
  <cp:lastPrinted>2020-06-17T13:30:00Z</cp:lastPrinted>
  <dcterms:created xsi:type="dcterms:W3CDTF">2020-06-17T13:30:00Z</dcterms:created>
  <dcterms:modified xsi:type="dcterms:W3CDTF">2020-06-17T13:31:00Z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